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289" w:rsidRDefault="00392BD5">
      <w:r w:rsidRPr="00392BD5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D5" w:rsidRDefault="00392BD5"/>
    <w:p w:rsidR="00392BD5" w:rsidRDefault="00392BD5"/>
    <w:p w:rsidR="00392BD5" w:rsidRDefault="00392BD5"/>
    <w:p w:rsidR="00392BD5" w:rsidRPr="00805C3A" w:rsidRDefault="00392BD5" w:rsidP="00392BD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05C3A">
        <w:rPr>
          <w:rFonts w:ascii="Times New Roman" w:hAnsi="Times New Roman" w:cs="Times New Roman"/>
          <w:sz w:val="20"/>
          <w:szCs w:val="20"/>
        </w:rPr>
        <w:lastRenderedPageBreak/>
        <w:t>Внеурочная деятельность является неотъемлемой и обязательной частью основной общеобразовательной программы.</w:t>
      </w:r>
    </w:p>
    <w:p w:rsidR="00392BD5" w:rsidRPr="00805C3A" w:rsidRDefault="00392BD5" w:rsidP="00392BD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5C3A">
        <w:rPr>
          <w:rFonts w:ascii="Times New Roman" w:hAnsi="Times New Roman" w:cs="Times New Roman"/>
          <w:sz w:val="20"/>
          <w:szCs w:val="20"/>
        </w:rPr>
        <w:t>Количество часов, выделяемых на внеурочную деятельность, составляет за 4</w:t>
      </w:r>
      <w:proofErr w:type="gramStart"/>
      <w:r w:rsidRPr="00805C3A">
        <w:rPr>
          <w:rFonts w:ascii="Times New Roman" w:hAnsi="Times New Roman" w:cs="Times New Roman"/>
          <w:sz w:val="20"/>
          <w:szCs w:val="20"/>
        </w:rPr>
        <w:t>года  обучения</w:t>
      </w:r>
      <w:proofErr w:type="gramEnd"/>
      <w:r w:rsidRPr="00805C3A">
        <w:rPr>
          <w:rFonts w:ascii="Times New Roman" w:hAnsi="Times New Roman" w:cs="Times New Roman"/>
          <w:sz w:val="20"/>
          <w:szCs w:val="20"/>
        </w:rPr>
        <w:t xml:space="preserve"> на уровне начального общего образования не более 1750 часов, в год – не более 350 часов.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 в неделю.</w:t>
      </w:r>
    </w:p>
    <w:tbl>
      <w:tblPr>
        <w:tblW w:w="10774" w:type="dxa"/>
        <w:tblInd w:w="-1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843"/>
        <w:gridCol w:w="1843"/>
        <w:gridCol w:w="567"/>
        <w:gridCol w:w="567"/>
        <w:gridCol w:w="567"/>
        <w:gridCol w:w="567"/>
      </w:tblGrid>
      <w:tr w:rsidR="00392BD5" w:rsidRPr="00020865" w:rsidTr="00392BD5">
        <w:trPr>
          <w:trHeight w:val="449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организации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внеурочной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Классы/часы</w:t>
            </w:r>
          </w:p>
        </w:tc>
      </w:tr>
      <w:tr w:rsidR="00392BD5" w:rsidRPr="00020865" w:rsidTr="00392BD5">
        <w:trPr>
          <w:trHeight w:val="261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3-й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4-й</w:t>
            </w:r>
          </w:p>
        </w:tc>
      </w:tr>
      <w:tr w:rsidR="00392BD5" w:rsidRPr="00020865" w:rsidTr="00392BD5">
        <w:trPr>
          <w:trHeight w:val="8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«Разговоры о важном»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Разговор или беседа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обуча</w:t>
            </w:r>
            <w:proofErr w:type="spellEnd"/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щимися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2BD5" w:rsidRPr="00020865" w:rsidTr="00392BD5">
        <w:trPr>
          <w:trHeight w:val="387"/>
        </w:trPr>
        <w:tc>
          <w:tcPr>
            <w:tcW w:w="6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«Проектно-исследовательская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392BD5" w:rsidRPr="00020865" w:rsidTr="00392BD5">
        <w:trPr>
          <w:trHeight w:val="16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Внеурочная деятельность по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формированию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функциональной грамотности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(читательской,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математической,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естественно-научной,</w:t>
            </w:r>
          </w:p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«Функциональная грамотность: учимся для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Метапредметный</w:t>
            </w:r>
            <w:proofErr w:type="spellEnd"/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2BD5" w:rsidRPr="00020865" w:rsidTr="00392BD5">
        <w:trPr>
          <w:trHeight w:val="444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Внеурочная деятельность по развити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 личности, ее способностей, удовлетвор</w:t>
            </w: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«Тропинка в профессию»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2BD5" w:rsidRPr="00020865" w:rsidTr="00392BD5">
        <w:trPr>
          <w:trHeight w:val="534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Маска</w:t>
            </w: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574618" w:rsidRDefault="00392BD5" w:rsidP="0032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95216E" w:rsidRDefault="00392BD5" w:rsidP="0032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95216E" w:rsidRDefault="00392BD5" w:rsidP="0032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92BD5" w:rsidRPr="00020865" w:rsidTr="00392BD5">
        <w:trPr>
          <w:trHeight w:val="16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«Школьный культурный калейдоскоп»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392BD5" w:rsidRPr="00020865" w:rsidTr="00392BD5">
        <w:trPr>
          <w:trHeight w:val="42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«Орлята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Объединение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2BD5" w:rsidRPr="00020865" w:rsidTr="00392BD5">
        <w:trPr>
          <w:trHeight w:val="698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ЮИД (юные инспектора дорожного движения)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A460E4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0E4">
              <w:rPr>
                <w:rFonts w:ascii="Times New Roman" w:eastAsia="Times New Roman" w:hAnsi="Times New Roman" w:cs="Times New Roman"/>
                <w:sz w:val="24"/>
                <w:szCs w:val="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A460E4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0E4">
              <w:rPr>
                <w:rFonts w:ascii="Times New Roman" w:eastAsia="Times New Roman" w:hAnsi="Times New Roman" w:cs="Times New Roman"/>
                <w:sz w:val="24"/>
                <w:szCs w:val="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A460E4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2BD5" w:rsidRPr="00020865" w:rsidTr="00392BD5">
        <w:trPr>
          <w:trHeight w:val="96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Внеурочная деятельность, направленная на организационное обеспечение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Еженедельная организационная линейка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Общешкольное собрание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392BD5" w:rsidRPr="00020865" w:rsidTr="00392BD5">
        <w:trPr>
          <w:trHeight w:val="111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«Школа самопознания»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  <w:r w:rsidRPr="00020865">
              <w:rPr>
                <w:rFonts w:ascii="Times New Roman" w:hAnsi="Times New Roman" w:cs="Times New Roman"/>
              </w:rPr>
              <w:t>5</w:t>
            </w:r>
          </w:p>
        </w:tc>
      </w:tr>
      <w:tr w:rsidR="00392BD5" w:rsidRPr="00020865" w:rsidTr="00392BD5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Внеурочная деятельность, направленная на обеспечение благополучия обучающихся в пространстве</w:t>
            </w:r>
          </w:p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общеобразовательной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«Служба медиации»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Объединение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  <w:r w:rsidRPr="00020865">
              <w:rPr>
                <w:rFonts w:ascii="Times New Roman" w:hAnsi="Times New Roman" w:cs="Times New Roman"/>
              </w:rPr>
              <w:t>5</w:t>
            </w:r>
          </w:p>
        </w:tc>
      </w:tr>
      <w:tr w:rsidR="00392BD5" w:rsidRPr="00020865" w:rsidTr="00392BD5">
        <w:trPr>
          <w:trHeight w:val="181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 w:rsidRPr="00020865">
              <w:rPr>
                <w:rFonts w:ascii="Times New Roman" w:hAnsi="Times New Roman" w:cs="Times New Roman"/>
                <w:b/>
                <w:bCs/>
              </w:rPr>
              <w:t>Недельный объем внеурочной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BD5" w:rsidRPr="00020865" w:rsidRDefault="00392BD5" w:rsidP="00327C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</w:tbl>
    <w:p w:rsidR="00392BD5" w:rsidRPr="00020865" w:rsidRDefault="00392BD5" w:rsidP="00392BD5">
      <w:pPr>
        <w:rPr>
          <w:rFonts w:ascii="Times New Roman" w:hAnsi="Times New Roman" w:cs="Times New Roman"/>
        </w:rPr>
      </w:pPr>
    </w:p>
    <w:p w:rsidR="00392BD5" w:rsidRDefault="00392BD5"/>
    <w:sectPr w:rsidR="0039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6C"/>
    <w:rsid w:val="00392BD5"/>
    <w:rsid w:val="00757289"/>
    <w:rsid w:val="00C5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E633"/>
  <w15:chartTrackingRefBased/>
  <w15:docId w15:val="{B7633515-92B9-421A-A406-610BDD7A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2025-10-29T15:20:00Z</dcterms:created>
  <dcterms:modified xsi:type="dcterms:W3CDTF">2025-10-29T15:28:00Z</dcterms:modified>
</cp:coreProperties>
</file>